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08E" w:rsidRPr="00DE3279" w:rsidRDefault="0070308E" w:rsidP="0070308E">
      <w:pPr>
        <w:tabs>
          <w:tab w:val="left" w:pos="1276"/>
        </w:tabs>
        <w:spacing w:after="120" w:line="240" w:lineRule="auto"/>
        <w:jc w:val="both"/>
        <w:rPr>
          <w:rFonts w:ascii="Arial" w:hAnsi="Arial" w:cs="Arial"/>
          <w:sz w:val="25"/>
          <w:szCs w:val="25"/>
          <w:lang w:val="sr-Cyrl-CS"/>
        </w:rPr>
      </w:pPr>
      <w:r>
        <w:rPr>
          <w:rFonts w:ascii="Arial" w:hAnsi="Arial" w:cs="Arial"/>
          <w:sz w:val="24"/>
          <w:lang w:val="sr-Cyrl-RS"/>
        </w:rPr>
        <w:tab/>
      </w:r>
      <w:r w:rsidRPr="00DE3279">
        <w:rPr>
          <w:rFonts w:ascii="Arial" w:hAnsi="Arial" w:cs="Arial"/>
          <w:sz w:val="25"/>
          <w:szCs w:val="25"/>
          <w:lang w:val="sr-Cyrl-CS"/>
        </w:rPr>
        <w:t xml:space="preserve">На основу члана 43. Пословника Републичке изборне комисије („Службени гласник РС“, број 5/12) и члана </w:t>
      </w:r>
      <w:r w:rsidRPr="00DE3279">
        <w:rPr>
          <w:rFonts w:ascii="Arial" w:hAnsi="Arial" w:cs="Arial"/>
          <w:sz w:val="25"/>
          <w:szCs w:val="25"/>
          <w:lang w:val="ru-RU"/>
        </w:rPr>
        <w:t>4</w:t>
      </w:r>
      <w:r w:rsidRPr="00DE3279">
        <w:rPr>
          <w:rFonts w:ascii="Arial" w:hAnsi="Arial" w:cs="Arial"/>
          <w:sz w:val="25"/>
          <w:szCs w:val="25"/>
          <w:lang w:val="sr-Cyrl-CS"/>
        </w:rPr>
        <w:t xml:space="preserve">. став 2. Упутства за спровођење избора за народне посланике Народне скупштине, расписаних за 24. април 2016. године („Службени гласник РС“, број </w:t>
      </w:r>
      <w:r>
        <w:rPr>
          <w:rFonts w:ascii="Arial" w:hAnsi="Arial" w:cs="Arial"/>
          <w:sz w:val="25"/>
          <w:szCs w:val="25"/>
          <w:lang w:val="ru-RU"/>
        </w:rPr>
        <w:t>2</w:t>
      </w:r>
      <w:r>
        <w:rPr>
          <w:rFonts w:ascii="Arial" w:hAnsi="Arial" w:cs="Arial"/>
          <w:sz w:val="25"/>
          <w:szCs w:val="25"/>
        </w:rPr>
        <w:t>2</w:t>
      </w:r>
      <w:r w:rsidRPr="00DE3279">
        <w:rPr>
          <w:rFonts w:ascii="Arial" w:hAnsi="Arial" w:cs="Arial"/>
          <w:sz w:val="25"/>
          <w:szCs w:val="25"/>
          <w:lang w:val="sr-Cyrl-CS"/>
        </w:rPr>
        <w:t xml:space="preserve">/16), </w:t>
      </w:r>
    </w:p>
    <w:p w:rsidR="0070308E" w:rsidRPr="00DE3279" w:rsidRDefault="0070308E" w:rsidP="0086011F">
      <w:pPr>
        <w:tabs>
          <w:tab w:val="left" w:pos="1276"/>
        </w:tabs>
        <w:spacing w:after="400" w:line="240" w:lineRule="auto"/>
        <w:jc w:val="both"/>
        <w:rPr>
          <w:rFonts w:ascii="Arial" w:hAnsi="Arial" w:cs="Arial"/>
          <w:sz w:val="25"/>
          <w:szCs w:val="25"/>
          <w:lang w:val="sr-Cyrl-CS"/>
        </w:rPr>
      </w:pPr>
      <w:r w:rsidRPr="00DE3279">
        <w:rPr>
          <w:rFonts w:ascii="Arial" w:hAnsi="Arial" w:cs="Arial"/>
          <w:sz w:val="25"/>
          <w:szCs w:val="25"/>
          <w:lang w:val="sr-Cyrl-CS"/>
        </w:rPr>
        <w:tab/>
        <w:t>Републичка изборна комисија, на седници одржаној</w:t>
      </w:r>
      <w:r w:rsidRPr="00DE3279">
        <w:rPr>
          <w:rFonts w:ascii="Arial" w:hAnsi="Arial" w:cs="Arial"/>
          <w:sz w:val="25"/>
          <w:szCs w:val="25"/>
          <w:lang w:val="sr-Cyrl-CS"/>
        </w:rPr>
        <w:br/>
      </w:r>
      <w:r>
        <w:rPr>
          <w:rFonts w:ascii="Arial" w:hAnsi="Arial" w:cs="Arial"/>
          <w:sz w:val="25"/>
          <w:szCs w:val="25"/>
        </w:rPr>
        <w:t>2</w:t>
      </w:r>
      <w:r w:rsidRPr="00DE3279">
        <w:rPr>
          <w:rFonts w:ascii="Arial" w:hAnsi="Arial" w:cs="Arial"/>
          <w:sz w:val="25"/>
          <w:szCs w:val="25"/>
          <w:lang w:val="sr-Cyrl-CS"/>
        </w:rPr>
        <w:t xml:space="preserve">. </w:t>
      </w:r>
      <w:r>
        <w:rPr>
          <w:rFonts w:ascii="Arial" w:hAnsi="Arial" w:cs="Arial"/>
          <w:sz w:val="25"/>
          <w:szCs w:val="25"/>
          <w:lang w:val="sr-Cyrl-CS"/>
        </w:rPr>
        <w:t xml:space="preserve">маја </w:t>
      </w:r>
      <w:r w:rsidRPr="00DE3279">
        <w:rPr>
          <w:rFonts w:ascii="Arial" w:hAnsi="Arial" w:cs="Arial"/>
          <w:sz w:val="25"/>
          <w:szCs w:val="25"/>
          <w:lang w:val="sr-Cyrl-CS"/>
        </w:rPr>
        <w:t>2016. године, донела је</w:t>
      </w:r>
    </w:p>
    <w:p w:rsidR="0070308E" w:rsidRPr="00DE3279" w:rsidRDefault="0070308E" w:rsidP="0086011F">
      <w:pPr>
        <w:spacing w:after="60" w:line="240" w:lineRule="auto"/>
        <w:jc w:val="center"/>
        <w:rPr>
          <w:rFonts w:ascii="Arial" w:hAnsi="Arial" w:cs="Arial"/>
          <w:b/>
          <w:sz w:val="29"/>
          <w:szCs w:val="29"/>
          <w:lang w:val="sr-Cyrl-CS"/>
        </w:rPr>
      </w:pPr>
      <w:r w:rsidRPr="00DE3279">
        <w:rPr>
          <w:rFonts w:ascii="Arial" w:hAnsi="Arial" w:cs="Arial"/>
          <w:b/>
          <w:sz w:val="29"/>
          <w:szCs w:val="29"/>
          <w:lang w:val="sr-Cyrl-CS"/>
        </w:rPr>
        <w:t>О Д Л У К У</w:t>
      </w:r>
    </w:p>
    <w:p w:rsidR="0070308E" w:rsidRPr="00DE3279" w:rsidRDefault="0070308E" w:rsidP="0086011F">
      <w:pPr>
        <w:spacing w:after="480" w:line="240" w:lineRule="auto"/>
        <w:jc w:val="center"/>
        <w:rPr>
          <w:rFonts w:ascii="Arial" w:hAnsi="Arial" w:cs="Arial"/>
          <w:b/>
          <w:sz w:val="25"/>
          <w:szCs w:val="25"/>
          <w:lang w:val="sr-Cyrl-CS"/>
        </w:rPr>
      </w:pPr>
      <w:r w:rsidRPr="00DE3279">
        <w:rPr>
          <w:rFonts w:ascii="Arial" w:hAnsi="Arial" w:cs="Arial"/>
          <w:b/>
          <w:sz w:val="25"/>
          <w:szCs w:val="25"/>
          <w:lang w:val="sr-Cyrl-CS"/>
        </w:rPr>
        <w:t xml:space="preserve">О </w:t>
      </w:r>
      <w:r w:rsidR="0086011F">
        <w:rPr>
          <w:rFonts w:ascii="Arial" w:hAnsi="Arial" w:cs="Arial"/>
          <w:b/>
          <w:sz w:val="25"/>
          <w:szCs w:val="25"/>
          <w:lang w:val="sr-Cyrl-CS"/>
        </w:rPr>
        <w:t>ДОПУНАМА</w:t>
      </w:r>
      <w:r w:rsidRPr="00DE3279">
        <w:rPr>
          <w:rFonts w:ascii="Arial" w:hAnsi="Arial" w:cs="Arial"/>
          <w:b/>
          <w:sz w:val="25"/>
          <w:szCs w:val="25"/>
          <w:lang w:val="sr-Cyrl-CS"/>
        </w:rPr>
        <w:t xml:space="preserve"> ОДЛУКЕ О ОДРЕЂИВАЊУ КООРДИНАТОРА РЕПУБЛИЧКЕ ИЗБОРНЕ КОМИСИЈЕ</w:t>
      </w:r>
    </w:p>
    <w:p w:rsidR="0070308E" w:rsidRPr="00DE3279" w:rsidRDefault="0070308E" w:rsidP="0070308E">
      <w:pPr>
        <w:tabs>
          <w:tab w:val="left" w:pos="993"/>
        </w:tabs>
        <w:spacing w:after="60" w:line="240" w:lineRule="auto"/>
        <w:jc w:val="both"/>
        <w:rPr>
          <w:rFonts w:ascii="Arial" w:eastAsia="Times New Roman" w:hAnsi="Arial" w:cs="Arial"/>
          <w:sz w:val="25"/>
          <w:szCs w:val="25"/>
          <w:lang w:val="sr-Cyrl-CS"/>
        </w:rPr>
      </w:pPr>
      <w:r w:rsidRPr="00DE3279">
        <w:rPr>
          <w:rFonts w:ascii="Arial" w:hAnsi="Arial" w:cs="Arial"/>
          <w:sz w:val="25"/>
          <w:szCs w:val="25"/>
          <w:lang w:val="sr-Cyrl-CS"/>
        </w:rPr>
        <w:tab/>
        <w:t xml:space="preserve">1. Одлука о одређивању координатора Републичке изборне комисије </w:t>
      </w:r>
      <w:r w:rsidRPr="00DE3279">
        <w:rPr>
          <w:rFonts w:ascii="Arial" w:eastAsia="Times New Roman" w:hAnsi="Arial" w:cs="Arial"/>
          <w:sz w:val="25"/>
          <w:szCs w:val="25"/>
          <w:lang w:val="sr-Cyrl-CS"/>
        </w:rPr>
        <w:t>02 Број: 013-</w:t>
      </w:r>
      <w:r w:rsidRPr="00DE3279">
        <w:rPr>
          <w:rFonts w:ascii="Arial" w:eastAsia="Times New Roman" w:hAnsi="Arial" w:cs="Arial"/>
          <w:sz w:val="25"/>
          <w:szCs w:val="25"/>
          <w:lang w:val="ru-RU"/>
        </w:rPr>
        <w:t>42</w:t>
      </w:r>
      <w:r w:rsidRPr="00DE3279">
        <w:rPr>
          <w:rFonts w:ascii="Arial" w:eastAsia="Times New Roman" w:hAnsi="Arial" w:cs="Arial"/>
          <w:sz w:val="25"/>
          <w:szCs w:val="25"/>
          <w:lang w:val="sr-Cyrl-CS"/>
        </w:rPr>
        <w:t xml:space="preserve">/16 </w:t>
      </w:r>
      <w:r>
        <w:rPr>
          <w:rFonts w:ascii="Arial" w:eastAsia="Times New Roman" w:hAnsi="Arial" w:cs="Arial"/>
          <w:sz w:val="25"/>
          <w:szCs w:val="25"/>
          <w:lang w:val="sr-Cyrl-CS"/>
        </w:rPr>
        <w:t xml:space="preserve">од </w:t>
      </w:r>
      <w:r w:rsidRPr="00DE3279">
        <w:rPr>
          <w:rFonts w:ascii="Arial" w:eastAsia="Times New Roman" w:hAnsi="Arial" w:cs="Arial"/>
          <w:sz w:val="25"/>
          <w:szCs w:val="25"/>
          <w:lang w:val="sr-Cyrl-CS"/>
        </w:rPr>
        <w:t xml:space="preserve">15. </w:t>
      </w:r>
      <w:r>
        <w:rPr>
          <w:rFonts w:ascii="Arial" w:eastAsia="Times New Roman" w:hAnsi="Arial" w:cs="Arial"/>
          <w:sz w:val="25"/>
          <w:szCs w:val="25"/>
          <w:lang w:val="sr-Cyrl-CS"/>
        </w:rPr>
        <w:t xml:space="preserve">и 22. априла 2016. године, </w:t>
      </w:r>
      <w:r w:rsidRPr="00DE3279">
        <w:rPr>
          <w:rFonts w:ascii="Arial" w:eastAsia="Times New Roman" w:hAnsi="Arial" w:cs="Arial"/>
          <w:sz w:val="25"/>
          <w:szCs w:val="25"/>
          <w:lang w:val="sr-Cyrl-CS"/>
        </w:rPr>
        <w:t>мења се тако што се:</w:t>
      </w:r>
    </w:p>
    <w:p w:rsidR="0070308E" w:rsidRDefault="0070308E" w:rsidP="0070308E">
      <w:pPr>
        <w:tabs>
          <w:tab w:val="left" w:pos="993"/>
        </w:tabs>
        <w:spacing w:after="60" w:line="240" w:lineRule="auto"/>
        <w:jc w:val="both"/>
        <w:rPr>
          <w:rFonts w:ascii="Arial" w:hAnsi="Arial" w:cs="Arial"/>
          <w:sz w:val="25"/>
          <w:szCs w:val="25"/>
          <w:lang w:val="sr-Cyrl-CS"/>
        </w:rPr>
      </w:pPr>
      <w:r w:rsidRPr="00DE3279">
        <w:rPr>
          <w:rFonts w:ascii="Arial" w:eastAsia="Times New Roman" w:hAnsi="Arial" w:cs="Arial"/>
          <w:sz w:val="25"/>
          <w:szCs w:val="25"/>
          <w:lang w:val="sr-Cyrl-CS"/>
        </w:rPr>
        <w:tab/>
        <w:t xml:space="preserve">- </w:t>
      </w:r>
      <w:r>
        <w:rPr>
          <w:rFonts w:ascii="Arial" w:hAnsi="Arial" w:cs="Arial"/>
          <w:sz w:val="25"/>
          <w:szCs w:val="25"/>
          <w:lang w:val="sr-Cyrl-CS"/>
        </w:rPr>
        <w:t>Весна Миздрак</w:t>
      </w:r>
      <w:r w:rsidRPr="00DE3279">
        <w:rPr>
          <w:rFonts w:ascii="Arial" w:hAnsi="Arial" w:cs="Arial"/>
          <w:sz w:val="25"/>
          <w:szCs w:val="25"/>
          <w:lang w:val="sr-Cyrl-CS"/>
        </w:rPr>
        <w:t xml:space="preserve"> </w:t>
      </w:r>
      <w:r>
        <w:rPr>
          <w:rFonts w:ascii="Arial" w:hAnsi="Arial" w:cs="Arial"/>
          <w:sz w:val="25"/>
          <w:szCs w:val="25"/>
          <w:lang w:val="sr-Cyrl-CS"/>
        </w:rPr>
        <w:t xml:space="preserve">одређује </w:t>
      </w:r>
      <w:r w:rsidRPr="00DE3279">
        <w:rPr>
          <w:rFonts w:ascii="Arial" w:hAnsi="Arial" w:cs="Arial"/>
          <w:sz w:val="25"/>
          <w:szCs w:val="25"/>
          <w:lang w:val="sr-Cyrl-CS"/>
        </w:rPr>
        <w:t>за координатора за територију града Београда;</w:t>
      </w:r>
      <w:bookmarkStart w:id="0" w:name="_GoBack"/>
      <w:bookmarkEnd w:id="0"/>
    </w:p>
    <w:p w:rsidR="0070308E" w:rsidRDefault="0070308E" w:rsidP="0070308E">
      <w:pPr>
        <w:tabs>
          <w:tab w:val="left" w:pos="993"/>
        </w:tabs>
        <w:spacing w:after="60" w:line="240" w:lineRule="auto"/>
        <w:jc w:val="both"/>
        <w:rPr>
          <w:rFonts w:ascii="Arial" w:hAnsi="Arial" w:cs="Arial"/>
          <w:sz w:val="25"/>
          <w:szCs w:val="25"/>
          <w:lang w:val="sr-Cyrl-CS"/>
        </w:rPr>
      </w:pPr>
      <w:r>
        <w:rPr>
          <w:rFonts w:ascii="Arial" w:hAnsi="Arial" w:cs="Arial"/>
          <w:sz w:val="25"/>
          <w:szCs w:val="25"/>
          <w:lang w:val="sr-Cyrl-CS"/>
        </w:rPr>
        <w:tab/>
        <w:t xml:space="preserve">- Милош Срећковић одређује за координатора за </w:t>
      </w:r>
      <w:r w:rsidRPr="0070308E">
        <w:rPr>
          <w:rFonts w:ascii="Arial" w:hAnsi="Arial" w:cs="Arial"/>
          <w:sz w:val="25"/>
          <w:szCs w:val="25"/>
          <w:lang w:val="sr-Cyrl-CS"/>
        </w:rPr>
        <w:t>територију Севернобачког управног округа</w:t>
      </w:r>
      <w:r>
        <w:rPr>
          <w:rFonts w:ascii="Arial" w:hAnsi="Arial" w:cs="Arial"/>
          <w:sz w:val="25"/>
          <w:szCs w:val="25"/>
          <w:lang w:val="sr-Cyrl-CS"/>
        </w:rPr>
        <w:t>;</w:t>
      </w:r>
    </w:p>
    <w:p w:rsidR="0070308E" w:rsidRDefault="0070308E" w:rsidP="0070308E">
      <w:pPr>
        <w:tabs>
          <w:tab w:val="left" w:pos="993"/>
        </w:tabs>
        <w:spacing w:after="60" w:line="240" w:lineRule="auto"/>
        <w:jc w:val="both"/>
        <w:rPr>
          <w:rFonts w:ascii="Arial" w:hAnsi="Arial" w:cs="Arial"/>
          <w:sz w:val="25"/>
          <w:szCs w:val="25"/>
          <w:lang w:val="sr-Cyrl-CS"/>
        </w:rPr>
      </w:pPr>
      <w:r>
        <w:rPr>
          <w:rFonts w:ascii="Arial" w:hAnsi="Arial" w:cs="Arial"/>
          <w:sz w:val="25"/>
          <w:szCs w:val="25"/>
          <w:lang w:val="sr-Cyrl-CS"/>
        </w:rPr>
        <w:tab/>
        <w:t xml:space="preserve">- Никола Јелић одређује за координатора </w:t>
      </w:r>
      <w:r w:rsidRPr="0070308E">
        <w:rPr>
          <w:rFonts w:ascii="Arial" w:hAnsi="Arial" w:cs="Arial"/>
          <w:sz w:val="25"/>
          <w:szCs w:val="25"/>
          <w:lang w:val="sr-Cyrl-CS"/>
        </w:rPr>
        <w:t>за територију Борског управног округа</w:t>
      </w:r>
      <w:r>
        <w:rPr>
          <w:rFonts w:ascii="Arial" w:hAnsi="Arial" w:cs="Arial"/>
          <w:sz w:val="25"/>
          <w:szCs w:val="25"/>
          <w:lang w:val="sr-Cyrl-CS"/>
        </w:rPr>
        <w:t>;</w:t>
      </w:r>
    </w:p>
    <w:p w:rsidR="0070308E" w:rsidRDefault="0070308E" w:rsidP="0070308E">
      <w:pPr>
        <w:tabs>
          <w:tab w:val="left" w:pos="993"/>
        </w:tabs>
        <w:spacing w:after="60" w:line="240" w:lineRule="auto"/>
        <w:jc w:val="both"/>
        <w:rPr>
          <w:rFonts w:ascii="Arial" w:hAnsi="Arial" w:cs="Arial"/>
          <w:sz w:val="25"/>
          <w:szCs w:val="25"/>
          <w:lang w:val="sr-Cyrl-CS"/>
        </w:rPr>
      </w:pPr>
      <w:r>
        <w:rPr>
          <w:rFonts w:ascii="Arial" w:hAnsi="Arial" w:cs="Arial"/>
          <w:sz w:val="25"/>
          <w:szCs w:val="25"/>
          <w:lang w:val="sr-Cyrl-CS"/>
        </w:rPr>
        <w:tab/>
        <w:t xml:space="preserve">- Радоје Малиџан одређује за координатора </w:t>
      </w:r>
      <w:r w:rsidRPr="0070308E">
        <w:rPr>
          <w:rFonts w:ascii="Arial" w:hAnsi="Arial" w:cs="Arial"/>
          <w:sz w:val="25"/>
          <w:szCs w:val="25"/>
          <w:lang w:val="sr-Cyrl-CS"/>
        </w:rPr>
        <w:t>за територију Златиборског управног округа</w:t>
      </w:r>
      <w:r>
        <w:rPr>
          <w:rFonts w:ascii="Arial" w:hAnsi="Arial" w:cs="Arial"/>
          <w:sz w:val="25"/>
          <w:szCs w:val="25"/>
          <w:lang w:val="sr-Cyrl-CS"/>
        </w:rPr>
        <w:t>;</w:t>
      </w:r>
    </w:p>
    <w:p w:rsidR="0070308E" w:rsidRDefault="0070308E" w:rsidP="0070308E">
      <w:pPr>
        <w:tabs>
          <w:tab w:val="left" w:pos="993"/>
        </w:tabs>
        <w:spacing w:after="60" w:line="240" w:lineRule="auto"/>
        <w:jc w:val="both"/>
        <w:rPr>
          <w:rFonts w:ascii="Arial" w:hAnsi="Arial" w:cs="Arial"/>
          <w:sz w:val="25"/>
          <w:szCs w:val="25"/>
          <w:lang w:val="sr-Cyrl-CS"/>
        </w:rPr>
      </w:pPr>
      <w:r>
        <w:rPr>
          <w:rFonts w:ascii="Arial" w:hAnsi="Arial" w:cs="Arial"/>
          <w:sz w:val="25"/>
          <w:szCs w:val="25"/>
          <w:lang w:val="sr-Cyrl-CS"/>
        </w:rPr>
        <w:tab/>
        <w:t xml:space="preserve">- Огњен Ђурић, Марко Мандић и Иван Нинић одређују за координаторе за </w:t>
      </w:r>
      <w:r w:rsidRPr="0070308E">
        <w:rPr>
          <w:rFonts w:ascii="Arial" w:hAnsi="Arial" w:cs="Arial"/>
          <w:sz w:val="25"/>
          <w:szCs w:val="25"/>
          <w:lang w:val="sr-Cyrl-CS"/>
        </w:rPr>
        <w:t>територију Нишавског управног округа</w:t>
      </w:r>
      <w:r>
        <w:rPr>
          <w:rFonts w:ascii="Arial" w:hAnsi="Arial" w:cs="Arial"/>
          <w:sz w:val="25"/>
          <w:szCs w:val="25"/>
          <w:lang w:val="sr-Cyrl-CS"/>
        </w:rPr>
        <w:t>;</w:t>
      </w:r>
    </w:p>
    <w:p w:rsidR="0070308E" w:rsidRPr="00DE3279" w:rsidRDefault="0070308E" w:rsidP="0086011F">
      <w:pPr>
        <w:tabs>
          <w:tab w:val="left" w:pos="993"/>
        </w:tabs>
        <w:spacing w:after="240" w:line="240" w:lineRule="auto"/>
        <w:jc w:val="both"/>
        <w:rPr>
          <w:rFonts w:ascii="Arial" w:eastAsia="Times New Roman" w:hAnsi="Arial" w:cs="Arial"/>
          <w:sz w:val="25"/>
          <w:szCs w:val="25"/>
          <w:lang w:val="sr-Cyrl-CS"/>
        </w:rPr>
      </w:pPr>
      <w:r>
        <w:rPr>
          <w:rFonts w:ascii="Arial" w:hAnsi="Arial" w:cs="Arial"/>
          <w:sz w:val="25"/>
          <w:szCs w:val="25"/>
          <w:lang w:val="sr-Cyrl-CS"/>
        </w:rPr>
        <w:tab/>
        <w:t xml:space="preserve">- Немања Поповић, </w:t>
      </w:r>
      <w:r w:rsidR="0086011F">
        <w:rPr>
          <w:rFonts w:ascii="Arial" w:hAnsi="Arial" w:cs="Arial"/>
          <w:sz w:val="25"/>
          <w:szCs w:val="25"/>
          <w:lang w:val="sr-Cyrl-CS"/>
        </w:rPr>
        <w:t xml:space="preserve">одређује за координатора </w:t>
      </w:r>
      <w:r w:rsidRPr="0070308E">
        <w:rPr>
          <w:rFonts w:ascii="Arial" w:hAnsi="Arial" w:cs="Arial"/>
          <w:sz w:val="25"/>
          <w:szCs w:val="25"/>
          <w:lang w:val="sr-Cyrl-CS"/>
        </w:rPr>
        <w:t>за територију Пчињског управног округа</w:t>
      </w:r>
      <w:r>
        <w:rPr>
          <w:rFonts w:ascii="Arial" w:hAnsi="Arial" w:cs="Arial"/>
          <w:sz w:val="25"/>
          <w:szCs w:val="25"/>
          <w:lang w:val="sr-Cyrl-CS"/>
        </w:rPr>
        <w:t>.</w:t>
      </w:r>
    </w:p>
    <w:p w:rsidR="0070308E" w:rsidRPr="00DE3279" w:rsidRDefault="0070308E" w:rsidP="0086011F">
      <w:pPr>
        <w:tabs>
          <w:tab w:val="left" w:pos="993"/>
        </w:tabs>
        <w:spacing w:after="360" w:line="240" w:lineRule="auto"/>
        <w:jc w:val="both"/>
        <w:rPr>
          <w:rFonts w:ascii="Arial" w:eastAsia="Times New Roman" w:hAnsi="Arial" w:cs="Arial"/>
          <w:sz w:val="25"/>
          <w:szCs w:val="25"/>
          <w:lang w:val="sr-Cyrl-CS"/>
        </w:rPr>
      </w:pPr>
      <w:r w:rsidRPr="00DE3279">
        <w:rPr>
          <w:rFonts w:ascii="Arial" w:eastAsia="Times New Roman" w:hAnsi="Arial" w:cs="Arial"/>
          <w:sz w:val="25"/>
          <w:szCs w:val="25"/>
          <w:lang w:val="sr-Cyrl-CS"/>
        </w:rPr>
        <w:tab/>
        <w:t>2. Ова одлука ступа на снагу даном доношења.</w:t>
      </w:r>
    </w:p>
    <w:p w:rsidR="0070308E" w:rsidRPr="00DE3279" w:rsidRDefault="0070308E" w:rsidP="0070308E">
      <w:pPr>
        <w:spacing w:after="0" w:line="240" w:lineRule="auto"/>
        <w:jc w:val="both"/>
        <w:rPr>
          <w:rFonts w:ascii="Arial" w:eastAsia="Times New Roman" w:hAnsi="Arial" w:cs="Arial"/>
          <w:sz w:val="25"/>
          <w:szCs w:val="25"/>
          <w:lang w:val="sr-Cyrl-CS"/>
        </w:rPr>
      </w:pPr>
      <w:r w:rsidRPr="00DE3279">
        <w:rPr>
          <w:rFonts w:ascii="Arial" w:eastAsia="Times New Roman" w:hAnsi="Arial" w:cs="Arial"/>
          <w:sz w:val="25"/>
          <w:szCs w:val="25"/>
          <w:lang w:val="sr-Cyrl-CS"/>
        </w:rPr>
        <w:t>02 Број:</w:t>
      </w:r>
      <w:r w:rsidR="0086011F">
        <w:rPr>
          <w:rFonts w:ascii="Arial" w:eastAsia="Times New Roman" w:hAnsi="Arial" w:cs="Arial"/>
          <w:sz w:val="25"/>
          <w:szCs w:val="25"/>
          <w:lang w:val="sr-Cyrl-CS"/>
        </w:rPr>
        <w:t xml:space="preserve"> </w:t>
      </w:r>
      <w:r w:rsidRPr="00DE3279">
        <w:rPr>
          <w:rFonts w:ascii="Arial" w:eastAsia="Times New Roman" w:hAnsi="Arial" w:cs="Arial"/>
          <w:sz w:val="25"/>
          <w:szCs w:val="25"/>
          <w:lang w:val="sr-Cyrl-CS"/>
        </w:rPr>
        <w:t>013-</w:t>
      </w:r>
      <w:r w:rsidRPr="00DE3279">
        <w:rPr>
          <w:rFonts w:ascii="Arial" w:eastAsia="Times New Roman" w:hAnsi="Arial" w:cs="Arial"/>
          <w:sz w:val="25"/>
          <w:szCs w:val="25"/>
          <w:lang w:val="ru-RU"/>
        </w:rPr>
        <w:t>42</w:t>
      </w:r>
      <w:r w:rsidRPr="00DE3279">
        <w:rPr>
          <w:rFonts w:ascii="Arial" w:eastAsia="Times New Roman" w:hAnsi="Arial" w:cs="Arial"/>
          <w:sz w:val="25"/>
          <w:szCs w:val="25"/>
          <w:lang w:val="sr-Cyrl-CS"/>
        </w:rPr>
        <w:t>/16</w:t>
      </w:r>
    </w:p>
    <w:p w:rsidR="0070308E" w:rsidRPr="00DE3279" w:rsidRDefault="0070308E" w:rsidP="0070308E">
      <w:pPr>
        <w:spacing w:after="480" w:line="240" w:lineRule="auto"/>
        <w:jc w:val="both"/>
        <w:rPr>
          <w:rFonts w:ascii="Arial" w:eastAsia="Times New Roman" w:hAnsi="Arial" w:cs="Arial"/>
          <w:sz w:val="25"/>
          <w:szCs w:val="25"/>
          <w:lang w:val="sr-Cyrl-CS"/>
        </w:rPr>
      </w:pPr>
      <w:r w:rsidRPr="00DE3279">
        <w:rPr>
          <w:rFonts w:ascii="Arial" w:eastAsia="Times New Roman" w:hAnsi="Arial" w:cs="Arial"/>
          <w:sz w:val="25"/>
          <w:szCs w:val="25"/>
          <w:lang w:val="sr-Cyrl-CS"/>
        </w:rPr>
        <w:t xml:space="preserve">У Београду, </w:t>
      </w:r>
      <w:r>
        <w:rPr>
          <w:rFonts w:ascii="Arial" w:eastAsia="Times New Roman" w:hAnsi="Arial" w:cs="Arial"/>
          <w:sz w:val="25"/>
          <w:szCs w:val="25"/>
          <w:lang w:val="sr-Cyrl-CS"/>
        </w:rPr>
        <w:t>2</w:t>
      </w:r>
      <w:r w:rsidRPr="00DE3279">
        <w:rPr>
          <w:rFonts w:ascii="Arial" w:eastAsia="Times New Roman" w:hAnsi="Arial" w:cs="Arial"/>
          <w:sz w:val="25"/>
          <w:szCs w:val="25"/>
          <w:lang w:val="sr-Cyrl-CS"/>
        </w:rPr>
        <w:t xml:space="preserve">. </w:t>
      </w:r>
      <w:r>
        <w:rPr>
          <w:rFonts w:ascii="Arial" w:eastAsia="Times New Roman" w:hAnsi="Arial" w:cs="Arial"/>
          <w:sz w:val="25"/>
          <w:szCs w:val="25"/>
          <w:lang w:val="sr-Cyrl-CS"/>
        </w:rPr>
        <w:t>маја</w:t>
      </w:r>
      <w:r w:rsidRPr="00DE3279">
        <w:rPr>
          <w:rFonts w:ascii="Arial" w:eastAsia="Times New Roman" w:hAnsi="Arial" w:cs="Arial"/>
          <w:sz w:val="25"/>
          <w:szCs w:val="25"/>
          <w:lang w:val="sr-Cyrl-CS"/>
        </w:rPr>
        <w:t xml:space="preserve"> 2016. године</w:t>
      </w:r>
    </w:p>
    <w:p w:rsidR="0070308E" w:rsidRPr="00DE3279" w:rsidRDefault="0070308E" w:rsidP="0070308E">
      <w:pPr>
        <w:spacing w:after="480" w:line="240" w:lineRule="auto"/>
        <w:jc w:val="center"/>
        <w:rPr>
          <w:rFonts w:ascii="Arial" w:eastAsia="Times New Roman" w:hAnsi="Arial" w:cs="Arial"/>
          <w:b/>
          <w:spacing w:val="8"/>
          <w:sz w:val="27"/>
          <w:szCs w:val="27"/>
          <w:lang w:val="sr-Cyrl-CS"/>
        </w:rPr>
      </w:pPr>
      <w:r w:rsidRPr="00DE3279">
        <w:rPr>
          <w:rFonts w:ascii="Arial" w:eastAsia="Times New Roman" w:hAnsi="Arial" w:cs="Arial"/>
          <w:b/>
          <w:spacing w:val="8"/>
          <w:sz w:val="27"/>
          <w:szCs w:val="27"/>
          <w:lang w:val="sr-Cyrl-CS"/>
        </w:rPr>
        <w:t>РЕПУБЛИЧКА ИЗБОРНА КОМИСИЈА</w:t>
      </w:r>
    </w:p>
    <w:p w:rsidR="0070308E" w:rsidRPr="00DE3279" w:rsidRDefault="0070308E" w:rsidP="0070308E">
      <w:pPr>
        <w:tabs>
          <w:tab w:val="center" w:pos="6804"/>
        </w:tabs>
        <w:spacing w:after="360" w:line="240" w:lineRule="auto"/>
        <w:jc w:val="both"/>
        <w:rPr>
          <w:rFonts w:ascii="Arial" w:eastAsia="Times New Roman" w:hAnsi="Arial" w:cs="Arial"/>
          <w:sz w:val="25"/>
          <w:szCs w:val="25"/>
          <w:lang w:val="sr-Cyrl-CS"/>
        </w:rPr>
      </w:pPr>
      <w:r w:rsidRPr="00E15F37">
        <w:rPr>
          <w:rFonts w:ascii="Arial" w:eastAsia="Times New Roman" w:hAnsi="Arial" w:cs="Arial"/>
          <w:sz w:val="24"/>
          <w:lang w:val="sr-Cyrl-CS"/>
        </w:rPr>
        <w:tab/>
      </w:r>
      <w:r w:rsidRPr="00DE3279">
        <w:rPr>
          <w:rFonts w:ascii="Arial" w:eastAsia="Times New Roman" w:hAnsi="Arial" w:cs="Arial"/>
          <w:sz w:val="25"/>
          <w:szCs w:val="25"/>
          <w:lang w:val="sr-Cyrl-CS"/>
        </w:rPr>
        <w:t>ПРЕДСЕДНИК</w:t>
      </w:r>
    </w:p>
    <w:p w:rsidR="0070308E" w:rsidRPr="00DE3279" w:rsidRDefault="0070308E" w:rsidP="0070308E">
      <w:pPr>
        <w:tabs>
          <w:tab w:val="center" w:pos="6804"/>
        </w:tabs>
        <w:spacing w:after="120" w:line="240" w:lineRule="auto"/>
        <w:jc w:val="both"/>
        <w:rPr>
          <w:rFonts w:ascii="Arial" w:hAnsi="Arial" w:cs="Arial"/>
          <w:sz w:val="25"/>
          <w:szCs w:val="25"/>
          <w:lang w:val="sr-Cyrl-CS"/>
        </w:rPr>
      </w:pPr>
      <w:r w:rsidRPr="00DE3279">
        <w:rPr>
          <w:rFonts w:ascii="Arial" w:eastAsia="Times New Roman" w:hAnsi="Arial" w:cs="Arial"/>
          <w:sz w:val="25"/>
          <w:szCs w:val="25"/>
          <w:lang w:val="sr-Cyrl-CS"/>
        </w:rPr>
        <w:tab/>
        <w:t>проф. др Дејан Ђурђевић</w:t>
      </w:r>
    </w:p>
    <w:p w:rsidR="00EC34B1" w:rsidRDefault="00EC34B1"/>
    <w:sectPr w:rsidR="00EC34B1" w:rsidSect="00563B92">
      <w:headerReference w:type="default" r:id="rId7"/>
      <w:pgSz w:w="11907" w:h="16839" w:code="9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5C41" w:rsidRDefault="00615C41" w:rsidP="0070308E">
      <w:pPr>
        <w:spacing w:after="0" w:line="240" w:lineRule="auto"/>
      </w:pPr>
      <w:r>
        <w:separator/>
      </w:r>
    </w:p>
  </w:endnote>
  <w:endnote w:type="continuationSeparator" w:id="0">
    <w:p w:rsidR="00615C41" w:rsidRDefault="00615C41" w:rsidP="00703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5C41" w:rsidRDefault="00615C41" w:rsidP="0070308E">
      <w:pPr>
        <w:spacing w:after="0" w:line="240" w:lineRule="auto"/>
      </w:pPr>
      <w:r>
        <w:separator/>
      </w:r>
    </w:p>
  </w:footnote>
  <w:footnote w:type="continuationSeparator" w:id="0">
    <w:p w:rsidR="00615C41" w:rsidRDefault="00615C41" w:rsidP="007030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B92" w:rsidRPr="00E15F37" w:rsidRDefault="00615C41">
    <w:pPr>
      <w:pStyle w:val="Header"/>
      <w:jc w:val="center"/>
      <w:rPr>
        <w:rFonts w:ascii="Arial" w:hAnsi="Arial" w:cs="Arial"/>
        <w:sz w:val="24"/>
        <w:szCs w:val="24"/>
      </w:rPr>
    </w:pPr>
    <w:r w:rsidRPr="00E15F37">
      <w:rPr>
        <w:rFonts w:ascii="Arial" w:hAnsi="Arial" w:cs="Arial"/>
        <w:sz w:val="24"/>
        <w:szCs w:val="24"/>
      </w:rPr>
      <w:fldChar w:fldCharType="begin"/>
    </w:r>
    <w:r w:rsidRPr="00E15F37">
      <w:rPr>
        <w:rFonts w:ascii="Arial" w:hAnsi="Arial" w:cs="Arial"/>
        <w:sz w:val="24"/>
        <w:szCs w:val="24"/>
      </w:rPr>
      <w:instrText xml:space="preserve"> PAGE   \* MERGEFORMAT </w:instrText>
    </w:r>
    <w:r w:rsidRPr="00E15F37">
      <w:rPr>
        <w:rFonts w:ascii="Arial" w:hAnsi="Arial" w:cs="Arial"/>
        <w:sz w:val="24"/>
        <w:szCs w:val="24"/>
      </w:rPr>
      <w:fldChar w:fldCharType="separate"/>
    </w:r>
    <w:r>
      <w:rPr>
        <w:rFonts w:ascii="Arial" w:hAnsi="Arial" w:cs="Arial"/>
        <w:noProof/>
        <w:sz w:val="24"/>
        <w:szCs w:val="24"/>
      </w:rPr>
      <w:t>4</w:t>
    </w:r>
    <w:r w:rsidRPr="00E15F37">
      <w:rPr>
        <w:rFonts w:ascii="Arial" w:hAnsi="Arial" w:cs="Arial"/>
        <w:noProof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08E"/>
    <w:rsid w:val="000949F7"/>
    <w:rsid w:val="00615C41"/>
    <w:rsid w:val="0070308E"/>
    <w:rsid w:val="007422BA"/>
    <w:rsid w:val="0086011F"/>
    <w:rsid w:val="00CC623C"/>
    <w:rsid w:val="00EC3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08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30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308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030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308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08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30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308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030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308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 Prosic</dc:creator>
  <cp:lastModifiedBy>izbori2016</cp:lastModifiedBy>
  <cp:revision>2</cp:revision>
  <cp:lastPrinted>2016-05-02T18:01:00Z</cp:lastPrinted>
  <dcterms:created xsi:type="dcterms:W3CDTF">2016-05-02T19:41:00Z</dcterms:created>
  <dcterms:modified xsi:type="dcterms:W3CDTF">2016-05-02T19:41:00Z</dcterms:modified>
</cp:coreProperties>
</file>